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126060921832-0 «Состояние морской среды и ее способность к самоочищению в прибрежных районах Крымского полуострова и Краснодарского края после разлива нефтепродуктов в декабре 2024 г.»</w:t>
      </w:r>
    </w:p>
    <w:p>
      <w:pPr/>
      <w:r>
        <w:rPr/>
        <w:t xml:space="preserve">Включены публикации, внесенные в базу с 02-12-2025 по 01-12-2026</w:t>
      </w:r>
    </w:p>
    <w:p>
      <w:pPr/>
      <w:r>
        <w:rPr/>
        <w:t xml:space="preserve">Список сгенерирован из базы 29-10-2026 15:43</w:t>
      </w:r>
    </w:p>
    <w:p>
      <w:pPr/>
      <w:r>
        <w:rPr/>
        <w:t xml:space="preserve">Детальный онлайн отчет доступен по ссылке</w:t>
      </w:r>
    </w:p>
    <w:p>
      <w:hyperlink r:id="rId7" w:history="1">
        <w:r>
          <w:t xml:space="preserve">https://sci-info.marine-research.org/reports/grant/57/2026</w:t>
        </w:r>
      </w:hyperlink>
    </w:p>
    <w:p/>
    <w:p>
      <w:pPr/>
      <w:r>
        <w:rPr/>
        <w:t xml:space="preserve">Статья в периодическом издании</w:t>
      </w:r>
    </w:p>
    <w:p/>
    <w:p>
      <w:pPr/>
      <w:r>
        <w:rPr/>
        <w:t xml:space="preserve">Gurov K. I., Tikhonova E. A., Zaripova K. M., Kotelyanets E. A. Comprehensive assessment of the Kerch Strait marine and coastal bottom sediments pollution after an accidental fuel oil spill (December 2024) // Marine Pollution Bulletin. 2026. Vol. 233, pt 3. Art. no. 120440. https://doi.org/10.1016/j.marpolbul.2026.120440 [БС 1][WoS][Scopus]</w:t>
      </w:r>
    </w:p>
    <w:p>
      <w:pPr/>
      <w:r>
        <w:rPr/>
        <w:t xml:space="preserve">Бурдиян Н. В., Дорошенко Ю. В., Зиновьева Е. В. Микробиологическая характеристика акватории Керченского пролива и черноморского предпроливья спустя три месяца после аварии танкеров в декабре 2024 г. (по материалам 134-го рейса НИС «Профессор Водяницкий») // Биоразнообразие и устойчивое развитие. 2026. Т. 11, № 2. С. 79-86. https://doi.org/10.21072/eco.2026.11.2.07 [БС 3][РИНЦ]</w:t>
      </w:r>
    </w:p>
    <w:p>
      <w:pPr/>
      <w:r>
        <w:rPr/>
        <w:t xml:space="preserve">Миронов О. А., Алемов С. В., Муравьева И. П., Тихонова Е. А. Перспективы применения систем гидробиологической очистки для улучшения качества морской воды на примере Артиллерийской бухты (Севастополь, Чёрное море) // Вестник Керченского государственного морского технологического университета. 2026. № 1. С. 30-41. [БС 4][РИНЦ]</w:t>
      </w:r>
    </w:p>
    <w:p>
      <w:pPr/>
      <w:r>
        <w:rPr/>
        <w:t xml:space="preserve">Тихонова Е. А., Соловьева О. В., Миронов О. А., Алемов С. В., Клычёва Ю. С., Фролкин Г. В. Углеводороды в воде и взвешенном веществе прибрежных акваторий Крыма и Краснодарского края после разлива мазута в декабре 2024 года // Экологическая безопасность прибрежной и шельфовой зон моря. 2026. № 1. С. 52-72. [БС 2][Scopus][РИНЦ]</w:t>
      </w:r>
    </w:p>
    <w:p/>
    <w:p>
      <w:pPr/>
      <w:r>
        <w:rPr/>
        <w:t xml:space="preserve">Книга, монография</w:t>
      </w:r>
    </w:p>
    <w:p/>
    <w:p>
      <w:pPr/>
      <w:r>
        <w:rPr/>
        <w:t xml:space="preserve">Тихонова Е. А., Алемов С. В., Соловьева О. В., Бурдиян Н. В., Дорошенко Ю. В., Миронов О. А., Гусева Е. В., Витер Т. В., Зарипова К. М., Фролкин Г. В., Алёмова Т. Е., Зиновьева Е. В., Муравьева И. П., Короткова А. В. Состояние прибрежных акваторий Крыма и Краснодарского края после разлива нефтепродуктов в результате аварий танкеров в 2007 и 2024 гг. / под ред. С. В. Алёмова ; ФИЦ «Институт биологии южных морей имени А. О. Ковалевского РАН». Ижевск : ООО «Принт», 2026. 100 с.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7/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2026-10-29T15:43:57+03:00</dcterms:created>
  <dcterms:modified xsi:type="dcterms:W3CDTF">2026-10-29T15:43:57+03:00</dcterms:modified>
</cp:coreProperties>
</file>

<file path=docProps/custom.xml><?xml version="1.0" encoding="utf-8"?>
<Properties xmlns="http://schemas.openxmlformats.org/officeDocument/2006/custom-properties" xmlns:vt="http://schemas.openxmlformats.org/officeDocument/2006/docPropsVTypes"/>
</file>