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t xml:space="preserve">Отчет по публикациям</w:t>
      </w:r>
    </w:p>
    <w:p>
      <w:pPr/>
      <w:r>
        <w:t xml:space="preserve">FNNZ-2026-0016 «Состояние морской среды и ее способность к самоочищению в прибрежных районах Крымского полуострова и Краснодарского края после разлива нефтепродуктов в декабре 2024 г.»</w:t>
      </w:r>
    </w:p>
    <w:p>
      <w:pPr/>
      <w:r>
        <w:rPr/>
        <w:t xml:space="preserve">Включены все публикации, внесенные в базу</w:t>
      </w:r>
    </w:p>
    <w:p>
      <w:pPr/>
      <w:r>
        <w:rPr/>
        <w:t xml:space="preserve">Список сгенерирован из базы 30-06-2026 00:36</w:t>
      </w:r>
    </w:p>
    <w:p>
      <w:pPr/>
      <w:r>
        <w:rPr/>
        <w:t xml:space="preserve">Детальный онлайн отчет доступен по ссылке</w:t>
      </w:r>
    </w:p>
    <w:p>
      <w:hyperlink r:id="rId7" w:history="1">
        <w:r>
          <w:t xml:space="preserve">https://sci-info.marine-research.org/reports/grant/57</w:t>
        </w:r>
      </w:hyperlink>
    </w:p>
    <w:p/>
    <w:p>
      <w:pPr/>
      <w:r>
        <w:rPr/>
        <w:t xml:space="preserve">Статья в периодическом издании</w:t>
      </w:r>
    </w:p>
    <w:p/>
    <w:p>
      <w:pPr/>
      <w:r>
        <w:rPr/>
        <w:t xml:space="preserve">Миронов О. А., Алемов С. В., Муравьева И. П., Тихонова Е. А. Перспективы применения систем гидробиологической очистки для улучшения качества морской воды на примере Артиллерийской бухты (Севастополь, Чёрное море) // Вестник Керченского государственного морского технологического университета. 2026. № 1. С. 30-41. [БС 4][РИНЦ]</w:t>
      </w:r>
    </w:p>
    <w:p>
      <w:pPr/>
      <w:r>
        <w:rPr/>
        <w:t xml:space="preserve">Тихонова Е. А., Соловьева О. В., Миронов О. А., Алемов С. В., Клычёва Ю. С., Фролкин Г. В. Углеводороды в воде и взвешенном веществе прибрежных акваторий Крыма и Краснодарского края после разлива мазута в декабре 2024 года // Экологическая безопасность прибрежной и шельфовой зон моря. 2026. № 1. С. 52-72. [БС 2][Scopus][РИНЦ]</w:t>
      </w:r>
    </w:p>
    <w:sectPr>
      <w:pgSz w:orient="portrait" w:w="11905.511811023622" w:h="16837.79527559055"/>
      <w:pgMar w:top="1134" w:right="850" w:bottom="850" w:left="17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-info.marine-research.org/reports/grant/5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2026-06-30T00:36:33+03:00</dcterms:created>
  <dcterms:modified xsi:type="dcterms:W3CDTF">2026-06-30T00:36:33+03:00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