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21-07-2026 19:08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Churilova T., Skorokhod E., Suslin V., Moiseeva N., Efimova T., Buchelnikov A. Assessment of the accuracy of Sentinel-3 OLCI L2 products retrieved by standard and regional algorithms for ecological monitoring of the Black Sea coastal and shelf waters // Regional Studies in Marine Science. 2024. Vol. 79. Art. no. 103847 (14 p.). https://doi.org/10.1016/j.rsma.2024.103847 [БС 2][WoS][Scopus]</w:t>
      </w:r>
    </w:p>
    <w:p>
      <w:pPr/>
      <w:r>
        <w:rPr/>
        <w:t xml:space="preserve">Churilova T. Ya., Efimova T. V., Moiseeva N. A., Skorokhod E. Yu., Kalmykova D. V., Sutorikhin I. A., Kirillov V. V. Comparison of Bio-Optical Properties of Optically Complex Waters with Different Trophic Status // Physical Oceanography. 2024. Vol. 31, iss. 4. P. 507-526. [БС 2][WoS][Scopus][РИНЦ][Перевод]</w:t>
      </w:r>
    </w:p>
    <w:p>
      <w:pPr/>
      <w:r>
        <w:rPr/>
        <w:t xml:space="preserve">Ефимова Т. В., Чурилова Т. Я., Моисеева Н. А., Скороход Е. Ю., Бучельников А. С., Бучельникова В. А. Продукционные характеристики фитопланктона атлантического сектора Южного океана астрономическим летом 2020 года в поверхностном слое вод // Вестник Керченского государственного морского технологического университета. 2024. № 3. С. 7-19. [БС 4][РИНЦ]</w:t>
      </w:r>
    </w:p>
    <w:p>
      <w:pPr/>
      <w:r>
        <w:rPr/>
        <w:t xml:space="preserve">Калмыкова Д. В., Чурилова Т. Я., Ефимова Т. В., Моисеева Н. А., Скороход Е. Ю., Землянская Е. А. Сезонная изменчивость вертикального распределения спектральных биооптических показателей прибрежных вод Черного моря в районе г. Севастополя // Оптика атмосферы и океана. 2024. Т. 37, № 1. С. 84-90. https://doi.org/10.15372/AOO20240111 [БС 2][РИНЦ]</w:t>
      </w:r>
    </w:p>
    <w:p>
      <w:pPr/>
      <w:r>
        <w:rPr/>
        <w:t xml:space="preserve">Мельник А. В. Комплексные исследования изменчивости гидробиологических и гидрохимических процессов в прибрежной зоне Крыма (128-й рейс исследовательского судна «Профессор Водяницкий») // Биоразнообразие и устойчивое развитие. 2023. Т. 8, № 2 (26). С. 55-58. https://doi.org/10.21072/eco.2023.26.06 [БС 3][РИНЦ]</w:t>
      </w:r>
    </w:p>
    <w:p>
      <w:pPr/>
      <w:r>
        <w:rPr/>
        <w:t xml:space="preserve">Моисеева Н. А., Чурилова Т. Я., Скороход Е. Ю., Салюк П. А., Ефимова Т. В., Давыдова Д. Г., Саушева А. А., Самойлов М. А. Связь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с интенсивностью флуоресценции, регистрируемой погружным зондом в прибрежной акватории Камчатки // Вестник Керченского государственного морского технологического университета. 2024. № 3. С. 33-45. [БС 4][РИНЦ]</w:t>
      </w:r>
    </w:p>
    <w:p>
      <w:pPr/>
      <w:r>
        <w:rPr/>
        <w:t xml:space="preserve">Чурилова Т. Я., Ефимова Т. В., Моисеева Н. А., Скороход Е. Ю., Калмыкова Д. В., Суторихин И. А., Кириллов В. В. Сравнительная оценка биооптических показателей вод в акваториях с различным трофическим статусом // Морской гидрофизический журнал. 2024. Т. 40, № 4. С. 556-575.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Давыдова Д. Г., Моисеева Н. А., Чурилова Т. Я., Скороход Е. Ю., Самойлов М. А., Саушева А. А. Влияние естественной освещенности на интенсивность флуоресценции, регистрируемой погружным датчиком в верхнем перемешанном слое в прибрежной акватории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570-574. </w:t>
      </w:r>
    </w:p>
    <w:p>
      <w:pPr/>
      <w:r>
        <w:rPr/>
        <w:t xml:space="preserve">Самойлов М. А., Чурилова Т. Я., Моисеева Н. А., Скороход Е. Ю., Давыдова Д. Г., Саушева А. А. Оценка биооптических свойств воды южной части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575-580. </w:t>
      </w:r>
    </w:p>
    <w:p>
      <w:pPr/>
      <w:r>
        <w:rPr/>
        <w:t xml:space="preserve">Чурилова Т. Я., Суслин В. В. Первичная продукция верхнего перемешанного слоя Черного моря: оценка с использованием данных дистанционного зондирования и регионального спектрального алгоритма // Современные проблемы оптики естественных вод (ONW'2023) : труды XII Всерос. конф. с междунар. участием, 25–27 октября 2023 г., Санкт-Петербург, РФ. Москва : Изд-во «ИО РАН», 2023. С. 88-91.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Моисеева Н. А., Чурилова Т. Я., Скороход Е. Ю., Ефимова Т. В. Зависимость интенсивности флуоресценции от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в акватории полуострова Камчатка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82. </w:t>
      </w:r>
    </w:p>
    <w:p>
      <w:pPr/>
      <w:r>
        <w:rPr/>
        <w:t xml:space="preserve">Саушева А. А., Самойлов М. А., Давыдова Д. Г., Чурилова Т. Я., Моисеева Н. А., Скороход Е. Ю. Концентрация хлорофилла </w:t>
      </w:r>
      <w:r>
        <w:rPr>
          <w:i w:val="1"/>
          <w:iCs w:val="1"/>
        </w:rPr>
        <w:t xml:space="preserve">а</w:t>
      </w:r>
      <w:r>
        <w:rPr/>
        <w:t xml:space="preserve"> в прибрежных водах полуострова Камчатка (август – сентябрь 2023 г.)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44-45. https://elibrary.ru/item.asp?id=54977545 </w:t>
      </w:r>
    </w:p>
    <w:p>
      <w:pPr/>
      <w:r>
        <w:rPr/>
        <w:t xml:space="preserve">Скороход Е. Ю., Чурилова Т. Я., Моисеева Н. А., Ефимова Т. В. Валидация спутниковых продуктов Sentinel-3/OLCI L2 в Охотском море и в северо-западной части Тихого океана вдоль Камчатского полуострова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55-56. </w:t>
      </w:r>
    </w:p>
    <w:p>
      <w:pPr/>
      <w:r>
        <w:rPr/>
        <w:t xml:space="preserve">Чурилова Т. Я., Ефимова Т. В., Моисеева Н. А., Скороход Е. Ю. Региональные особенности биооптических показателей вод в разных районах Мирового океана: Северный Ледовитый, Южный и Тихий океаны, Черное, Азовское, Норвежское,Баренцево и Охотское моря, Байкал и Телецкое озера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64.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2026-07-21T19:08:47+03:00</dcterms:created>
  <dcterms:modified xsi:type="dcterms:W3CDTF">2026-07-21T19:08:47+03:00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